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512C166" w14:textId="19C1C003" w:rsidR="00895B2C" w:rsidRDefault="00895B2C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</w:pPr>
      <w:r w:rsidRPr="00895B2C">
        <w:rPr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EFF241" wp14:editId="7C47A202">
                <wp:simplePos x="0" y="0"/>
                <wp:positionH relativeFrom="margin">
                  <wp:align>left</wp:align>
                </wp:positionH>
                <wp:positionV relativeFrom="paragraph">
                  <wp:posOffset>75565</wp:posOffset>
                </wp:positionV>
                <wp:extent cx="2360930" cy="393700"/>
                <wp:effectExtent l="0" t="0" r="635" b="63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1D03E" w14:textId="10604EC6" w:rsidR="00895B2C" w:rsidRPr="00895B2C" w:rsidRDefault="00895B2C" w:rsidP="00895B2C">
                            <w:pP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895B2C"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Informação à Imprensa</w:t>
                            </w:r>
                          </w:p>
                          <w:p w14:paraId="6E072356" w14:textId="4DFF70BB" w:rsidR="00895B2C" w:rsidRPr="00895B2C" w:rsidRDefault="00DF500E" w:rsidP="00895B2C">
                            <w:pP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M</w:t>
                            </w:r>
                            <w:r w:rsidR="00895B2C" w:rsidRPr="00895B2C">
                              <w:rPr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aio de 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FF24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0;margin-top:5.95pt;width:185.9pt;height:31pt;z-index:251659264;visibility:visible;mso-wrap-style:square;mso-width-percent:40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" stroked="f">
                <v:textbox>
                  <w:txbxContent>
                    <w:p w14:paraId="6E41D03E" w14:textId="10604EC6" w:rsidR="00895B2C" w:rsidRPr="00895B2C" w:rsidRDefault="00895B2C" w:rsidP="00895B2C">
                      <w:pP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895B2C"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Informação à Imprensa</w:t>
                      </w:r>
                    </w:p>
                    <w:p w14:paraId="6E072356" w14:textId="4DFF70BB" w:rsidR="00895B2C" w:rsidRPr="00895B2C" w:rsidRDefault="00DF500E" w:rsidP="00895B2C">
                      <w:pP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M</w:t>
                      </w:r>
                      <w:r w:rsidR="00895B2C" w:rsidRPr="00895B2C">
                        <w:rPr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aio de 2025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F578329" w14:textId="77777777" w:rsidR="00895B2C" w:rsidRPr="008107DB" w:rsidRDefault="00895B2C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sz w:val="32"/>
          <w:szCs w:val="32"/>
          <w:shd w:val="clear" w:color="auto" w:fill="FFFDFC"/>
        </w:rPr>
      </w:pPr>
    </w:p>
    <w:p w14:paraId="6BB84EAC" w14:textId="5B4FB880" w:rsidR="00DC3962" w:rsidRPr="00484F83" w:rsidRDefault="00647381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</w:pPr>
      <w:r w:rsidRPr="00484F83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t xml:space="preserve">Arauco abre processo seletivo para </w:t>
      </w:r>
      <w:r w:rsidRPr="00484F83">
        <w:rPr>
          <w:rFonts w:asciiTheme="majorHAnsi" w:eastAsia="Lato" w:hAnsiTheme="majorHAnsi" w:cstheme="majorHAnsi"/>
          <w:b/>
          <w:sz w:val="48"/>
          <w:szCs w:val="48"/>
          <w:shd w:val="clear" w:color="auto" w:fill="FFFDFC"/>
        </w:rPr>
        <w:br/>
        <w:t>operação Florestal no Mato Grosso do Sul</w:t>
      </w:r>
    </w:p>
    <w:p w14:paraId="47D63533" w14:textId="77777777" w:rsidR="005929A6" w:rsidRDefault="005929A6" w:rsidP="00DC3962">
      <w:pPr>
        <w:spacing w:line="240" w:lineRule="auto"/>
        <w:jc w:val="center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724CE88E" w14:textId="640C2681" w:rsidR="00647381" w:rsidRPr="005929A6" w:rsidRDefault="005929A6" w:rsidP="00DC3962">
      <w:pPr>
        <w:spacing w:line="240" w:lineRule="auto"/>
        <w:jc w:val="center"/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</w:pPr>
      <w:r w:rsidRPr="005929A6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Vagas são para operação florestal da empresa, localizadas nas cidades de </w:t>
      </w:r>
      <w:r w:rsidR="001A6643" w:rsidRP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Água Clara, Cassilândia</w:t>
      </w:r>
      <w:r w:rsid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, </w:t>
      </w:r>
      <w:r w:rsidR="001A6643" w:rsidRP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Inocência</w:t>
      </w:r>
      <w:r w:rsid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e </w:t>
      </w:r>
      <w:r w:rsidR="001A6643" w:rsidRPr="001A6643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Paranaíba</w:t>
      </w:r>
      <w:r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. Ao todo, </w:t>
      </w:r>
      <w:r w:rsidR="00CF4C84"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>222</w:t>
      </w:r>
      <w:r>
        <w:rPr>
          <w:rFonts w:asciiTheme="majorHAnsi" w:eastAsia="Lato" w:hAnsiTheme="majorHAnsi" w:cstheme="majorHAnsi"/>
          <w:b/>
          <w:bCs/>
          <w:i/>
          <w:iCs/>
          <w:sz w:val="24"/>
          <w:szCs w:val="24"/>
          <w:shd w:val="clear" w:color="auto" w:fill="FFFDFC"/>
        </w:rPr>
        <w:t xml:space="preserve"> profissionais deverão ser contratados na região</w:t>
      </w:r>
    </w:p>
    <w:p w14:paraId="1440A2EF" w14:textId="77777777" w:rsidR="005929A6" w:rsidRDefault="005929A6" w:rsidP="00DC3962">
      <w:pPr>
        <w:spacing w:line="240" w:lineRule="auto"/>
        <w:jc w:val="center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5FD5B937" w14:textId="2FAF5BC1" w:rsidR="005929A6" w:rsidRDefault="00CF4C84" w:rsidP="00DC3962">
      <w:pPr>
        <w:spacing w:line="240" w:lineRule="auto"/>
        <w:jc w:val="center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noProof/>
          <w:sz w:val="24"/>
          <w:szCs w:val="24"/>
          <w:shd w:val="clear" w:color="auto" w:fill="FFFDFC"/>
        </w:rPr>
        <w:drawing>
          <wp:inline distT="0" distB="0" distL="0" distR="0" wp14:anchorId="240D3069" wp14:editId="0918E003">
            <wp:extent cx="4828079" cy="3223260"/>
            <wp:effectExtent l="0" t="0" r="0" b="0"/>
            <wp:docPr id="1601242870" name="Imagem 1" descr="Árvore com galhos secos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242870" name="Imagem 1" descr="Árvore com galhos secos&#10;&#10;Descrição gerada automaticamente com confiança média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253" cy="3230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29A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br/>
      </w:r>
      <w:r w:rsidR="005929A6" w:rsidRPr="008107DB">
        <w:rPr>
          <w:rFonts w:asciiTheme="majorHAnsi" w:eastAsia="Lato" w:hAnsiTheme="majorHAnsi" w:cstheme="majorHAnsi"/>
          <w:b/>
          <w:bCs/>
          <w:i/>
          <w:iCs/>
          <w:sz w:val="16"/>
          <w:szCs w:val="16"/>
          <w:shd w:val="clear" w:color="auto" w:fill="FFFDFC"/>
        </w:rPr>
        <w:t xml:space="preserve">Arauco </w:t>
      </w:r>
      <w:r w:rsidRPr="008107DB">
        <w:rPr>
          <w:rFonts w:asciiTheme="majorHAnsi" w:eastAsia="Lato" w:hAnsiTheme="majorHAnsi" w:cstheme="majorHAnsi"/>
          <w:b/>
          <w:bCs/>
          <w:i/>
          <w:iCs/>
          <w:sz w:val="16"/>
          <w:szCs w:val="16"/>
          <w:shd w:val="clear" w:color="auto" w:fill="FFFDFC"/>
        </w:rPr>
        <w:t xml:space="preserve">abre processo seletivo </w:t>
      </w:r>
      <w:r w:rsidR="005929A6" w:rsidRPr="008107DB">
        <w:rPr>
          <w:rFonts w:asciiTheme="majorHAnsi" w:eastAsia="Lato" w:hAnsiTheme="majorHAnsi" w:cstheme="majorHAnsi"/>
          <w:b/>
          <w:bCs/>
          <w:i/>
          <w:iCs/>
          <w:sz w:val="16"/>
          <w:szCs w:val="16"/>
          <w:shd w:val="clear" w:color="auto" w:fill="FFFDFC"/>
        </w:rPr>
        <w:t xml:space="preserve">para operação florestal no MS. </w:t>
      </w:r>
      <w:r w:rsidRPr="008107DB">
        <w:rPr>
          <w:rFonts w:asciiTheme="majorHAnsi" w:eastAsia="Lato" w:hAnsiTheme="majorHAnsi" w:cstheme="majorHAnsi"/>
          <w:b/>
          <w:bCs/>
          <w:i/>
          <w:iCs/>
          <w:sz w:val="16"/>
          <w:szCs w:val="16"/>
          <w:shd w:val="clear" w:color="auto" w:fill="FFFDFC"/>
        </w:rPr>
        <w:br/>
      </w:r>
      <w:r w:rsidR="005929A6" w:rsidRPr="008107DB">
        <w:rPr>
          <w:rFonts w:asciiTheme="majorHAnsi" w:eastAsia="Lato" w:hAnsiTheme="majorHAnsi" w:cstheme="majorHAnsi"/>
          <w:b/>
          <w:bCs/>
          <w:i/>
          <w:iCs/>
          <w:sz w:val="16"/>
          <w:szCs w:val="16"/>
          <w:shd w:val="clear" w:color="auto" w:fill="FFFDFC"/>
        </w:rPr>
        <w:t xml:space="preserve">Foto de </w:t>
      </w:r>
      <w:proofErr w:type="spellStart"/>
      <w:r w:rsidR="005929A6" w:rsidRPr="008107DB">
        <w:rPr>
          <w:rFonts w:asciiTheme="majorHAnsi" w:eastAsia="Lato" w:hAnsiTheme="majorHAnsi" w:cstheme="majorHAnsi"/>
          <w:b/>
          <w:bCs/>
          <w:i/>
          <w:iCs/>
          <w:sz w:val="16"/>
          <w:szCs w:val="16"/>
          <w:shd w:val="clear" w:color="auto" w:fill="FFFDFC"/>
        </w:rPr>
        <w:t>Zig</w:t>
      </w:r>
      <w:proofErr w:type="spellEnd"/>
      <w:r w:rsidR="005929A6" w:rsidRPr="008107DB">
        <w:rPr>
          <w:rFonts w:asciiTheme="majorHAnsi" w:eastAsia="Lato" w:hAnsiTheme="majorHAnsi" w:cstheme="majorHAnsi"/>
          <w:b/>
          <w:bCs/>
          <w:i/>
          <w:iCs/>
          <w:sz w:val="16"/>
          <w:szCs w:val="16"/>
          <w:shd w:val="clear" w:color="auto" w:fill="FFFDFC"/>
        </w:rPr>
        <w:t xml:space="preserve"> Koch</w:t>
      </w:r>
      <w:r w:rsidRPr="008107DB">
        <w:rPr>
          <w:rFonts w:asciiTheme="majorHAnsi" w:eastAsia="Lato" w:hAnsiTheme="majorHAnsi" w:cstheme="majorHAnsi"/>
          <w:b/>
          <w:bCs/>
          <w:i/>
          <w:iCs/>
          <w:sz w:val="16"/>
          <w:szCs w:val="16"/>
          <w:shd w:val="clear" w:color="auto" w:fill="FFFDFC"/>
        </w:rPr>
        <w:t xml:space="preserve"> (crédito obrigatório)</w:t>
      </w:r>
    </w:p>
    <w:p w14:paraId="05C2DD42" w14:textId="77777777" w:rsidR="005929A6" w:rsidRDefault="005929A6" w:rsidP="00DC3962">
      <w:pPr>
        <w:spacing w:line="240" w:lineRule="auto"/>
        <w:jc w:val="center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0D091EB8" w14:textId="47D3F813" w:rsidR="00647381" w:rsidRPr="00E7330B" w:rsidRDefault="00C92227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Focada no desenvolvimento </w:t>
      </w:r>
      <w:r w:rsidR="00CF4C84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sustentável das comunidades onde está inserida,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 </w:t>
      </w:r>
      <w:r w:rsidR="00647381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Arauco</w:t>
      </w:r>
      <w:r w:rsidR="00647381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abriu </w:t>
      </w:r>
      <w:r w:rsidR="00CF4C84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222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 vagas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em Mato Grosso do Sul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para atuação na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 operação </w:t>
      </w:r>
      <w:r w:rsidR="0012391E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florestal 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da empresa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="001A66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nas cidades de </w:t>
      </w:r>
      <w:r w:rsidR="001A6643" w:rsidRPr="001A66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Água Clara, Cassilândia, Inocência e Paranaíba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</w:t>
      </w:r>
    </w:p>
    <w:p w14:paraId="27F57CE1" w14:textId="77777777" w:rsidR="00647381" w:rsidRPr="00E7330B" w:rsidRDefault="00647381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C40E2D6" w14:textId="52455A31" w:rsidR="00DF500E" w:rsidRPr="00E7330B" w:rsidRDefault="00C92227" w:rsidP="002D4C4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</w:t>
      </w: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processo seletivo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realizado com apoio de agências especializadas, como </w:t>
      </w:r>
      <w:r w:rsidR="00CF4C84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FUNTRAB, 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PAT e Casa do Trabalhador de cada cidade,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ser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á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realizado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já a partir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2D4C4C" w:rsidRP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desta semana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nas cidades de</w:t>
      </w:r>
      <w:r w:rsidR="008018DB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2D4C4C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Água Clara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="002D4C4C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Aparecida do Taboado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="002D4C4C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Campo Grande</w:t>
      </w:r>
      <w:r w:rsidR="002D4C4C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, </w:t>
      </w:r>
      <w:r w:rsidR="002D4C4C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Inocência</w:t>
      </w:r>
      <w:r w:rsidR="002D4C4C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, </w:t>
      </w:r>
      <w:r w:rsidR="002D4C4C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Paranaíba</w:t>
      </w:r>
      <w:r w:rsidR="002D4C4C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, </w:t>
      </w:r>
      <w:r w:rsidR="002D4C4C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Selvíria</w:t>
      </w:r>
      <w:r w:rsidR="002D4C4C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 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e </w:t>
      </w:r>
      <w:r w:rsidR="002D4C4C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Três Lagoas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em Mato Grosso do Sul, e nas cidades de </w:t>
      </w:r>
      <w:r w:rsidR="002D4C4C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Castilho 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e </w:t>
      </w:r>
      <w:r w:rsidR="002D4C4C"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Ilha Solteira</w:t>
      </w:r>
      <w:r w:rsidR="002D4C4C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, </w:t>
      </w:r>
      <w:r w:rsidR="002D4C4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em São Paulo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buscará profissionais para assumirem as 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funções de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íder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lorestal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(28)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uxiliar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lorestal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(60)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m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otorista com CNH das categorias C e </w:t>
      </w:r>
      <w:proofErr w:type="spellStart"/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E</w:t>
      </w:r>
      <w:proofErr w:type="spellEnd"/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(37)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perador de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m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áquinas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grícolas 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lorestais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(80)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; 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m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ecânico de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m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áquinas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grícolas 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lorestais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(17)</w:t>
      </w:r>
      <w:r w:rsidR="00DF500E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</w:p>
    <w:p w14:paraId="4523175F" w14:textId="31D8AE89" w:rsidR="00AA5FCA" w:rsidRPr="00E7330B" w:rsidRDefault="00AA5FCA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4B7B0CCA" w14:textId="114BD5DC" w:rsidR="00E7330B" w:rsidRPr="00DF500E" w:rsidRDefault="002D4C4C" w:rsidP="00E7330B">
      <w:pPr>
        <w:jc w:val="both"/>
        <w:rPr>
          <w:rFonts w:asciiTheme="majorHAnsi" w:eastAsia="Lato" w:hAnsiTheme="majorHAnsi" w:cstheme="majorHAnsi"/>
          <w:color w:val="FF0000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Os benefícios oferecidos pela empresa são: plano de saúde (Unimed) e odontológico, vale alimentação / refeitório interno, transporte fretado / alojamento, seguro de vida em grupo, previdência privada, </w:t>
      </w:r>
      <w:proofErr w:type="spellStart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gympass</w:t>
      </w:r>
      <w:proofErr w:type="spellEnd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prêmio de produtividade, prêmio de assiduidade mensal e semestral, cestas de </w:t>
      </w:r>
      <w:proofErr w:type="gramStart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natal</w:t>
      </w:r>
      <w:proofErr w:type="gramEnd"/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 brinquedo, material escolar.</w:t>
      </w:r>
    </w:p>
    <w:p w14:paraId="635BC1B1" w14:textId="77777777" w:rsidR="002D4C4C" w:rsidRDefault="002D4C4C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1499EC8A" w14:textId="0E7A2615" w:rsidR="002D4C4C" w:rsidRPr="00E7330B" w:rsidRDefault="002D4C4C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Os candidatos devem comparecer na data, horário e local informados, portando seus documentos pessoais (RG e CPF) e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c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urrículo </w:t>
      </w:r>
      <w:r w:rsidR="00DF50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</w:t>
      </w: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tualizado.</w:t>
      </w:r>
    </w:p>
    <w:p w14:paraId="5B1060F2" w14:textId="77777777" w:rsidR="00E7330B" w:rsidRPr="00E7330B" w:rsidRDefault="00E7330B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49AC3F2" w14:textId="77777777" w:rsidR="00E7330B" w:rsidRDefault="00E7330B" w:rsidP="001A6643">
      <w:pPr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lastRenderedPageBreak/>
        <w:t>DATA E LOCAL DA SELEÇÃO:</w:t>
      </w:r>
    </w:p>
    <w:p w14:paraId="46F7732A" w14:textId="77777777" w:rsidR="002D4C4C" w:rsidRDefault="002D4C4C" w:rsidP="001A6643">
      <w:pPr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</w:p>
    <w:p w14:paraId="32238FC8" w14:textId="77777777" w:rsidR="00DF500E" w:rsidRDefault="00E7330B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Campo Grande: </w:t>
      </w:r>
    </w:p>
    <w:p w14:paraId="21504DBB" w14:textId="03939F04" w:rsidR="00DF500E" w:rsidRDefault="00DF500E" w:rsidP="00DF500E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Data</w:t>
      </w: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: </w:t>
      </w:r>
      <w:r w:rsidR="00E7330B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22 e 23/05 (quarta</w:t>
      </w:r>
      <w:r w:rsidR="00BE4299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 quinta</w:t>
      </w:r>
      <w:r w:rsidR="00E7330B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-feira)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às 08h</w:t>
      </w:r>
    </w:p>
    <w:p w14:paraId="7C08513E" w14:textId="7B6E29BA" w:rsidR="00E7330B" w:rsidRPr="002D4C4C" w:rsidRDefault="00DF500E" w:rsidP="00DF500E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FUNTRAB – Rua 13 de maio, 2773 – Centro - Campo Grande – MS</w:t>
      </w:r>
    </w:p>
    <w:p w14:paraId="6C25200A" w14:textId="77777777" w:rsidR="002D4C4C" w:rsidRPr="005E1BAF" w:rsidRDefault="002D4C4C" w:rsidP="002D4C4C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</w:p>
    <w:p w14:paraId="5FE36609" w14:textId="77777777" w:rsidR="00DF500E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Água Clara</w:t>
      </w:r>
      <w:r w:rsidRP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: </w:t>
      </w:r>
    </w:p>
    <w:p w14:paraId="53875F9B" w14:textId="2FE5D976" w:rsidR="00DF500E" w:rsidRDefault="00DF500E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 w:rsidR="005E1BAF" w:rsidRP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23/05</w:t>
      </w:r>
      <w:r w:rsid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(quinta-feira), às 13h30</w:t>
      </w:r>
    </w:p>
    <w:p w14:paraId="6A4ED7B4" w14:textId="4A084DCD" w:rsidR="005E1BAF" w:rsidRDefault="00DF500E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Plenário da Câmara – Rua Fernandes Bastos Júnior, 1525 – Água Clara – MS</w:t>
      </w:r>
    </w:p>
    <w:p w14:paraId="596695C9" w14:textId="77777777" w:rsidR="001A6643" w:rsidRDefault="001A6643" w:rsidP="001A6643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0B3BDA35" w14:textId="77777777" w:rsidR="00DF500E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Selvíria</w:t>
      </w:r>
      <w:r w:rsidRP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: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</w:p>
    <w:p w14:paraId="7310D3BF" w14:textId="77777777" w:rsidR="00DF500E" w:rsidRDefault="00DF500E" w:rsidP="00DF500E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 w:rsid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29/05 (quarta-feira), às 09h</w:t>
      </w:r>
    </w:p>
    <w:p w14:paraId="442FE28E" w14:textId="3B9D7CC7" w:rsidR="005E1BAF" w:rsidRDefault="00DF500E" w:rsidP="00DF500E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Centro do Cidadão / Clínica Dr. Yuri – Rua Vereador Isac </w:t>
      </w:r>
      <w:proofErr w:type="spellStart"/>
      <w:r w:rsid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Ialluci</w:t>
      </w:r>
      <w:proofErr w:type="spellEnd"/>
      <w:r w:rsidR="005E1BA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843 – Selvíria – MS</w:t>
      </w:r>
    </w:p>
    <w:p w14:paraId="37C2E4CE" w14:textId="77777777" w:rsidR="001A6643" w:rsidRPr="001A6643" w:rsidRDefault="001A6643" w:rsidP="001A6643">
      <w:pPr>
        <w:pStyle w:val="PargrafodaLista"/>
        <w:spacing w:line="240" w:lineRule="auto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27C149B5" w14:textId="77777777" w:rsidR="00442954" w:rsidRPr="00F46E1F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F46E1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Aparecida do Taboado</w:t>
      </w:r>
      <w:r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: </w:t>
      </w:r>
    </w:p>
    <w:p w14:paraId="02E49EFB" w14:textId="77777777" w:rsidR="00F46E1F" w:rsidRPr="00BE4299" w:rsidRDefault="00442954" w:rsidP="00442954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29/05 (quarta-feira), às 14h, </w:t>
      </w:r>
    </w:p>
    <w:p w14:paraId="72C9E886" w14:textId="23C8A6D3" w:rsidR="005E1BAF" w:rsidRPr="00F46E1F" w:rsidRDefault="00F46E1F" w:rsidP="00442954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Casa do Trabalhador</w:t>
      </w:r>
      <w:r w:rsidR="005E1BAF"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Av. Orlando M. Pereira, 2065 – Aparecida do Taboado – MS</w:t>
      </w:r>
    </w:p>
    <w:p w14:paraId="7DC400D1" w14:textId="77777777" w:rsidR="001A6643" w:rsidRPr="00F46E1F" w:rsidRDefault="001A6643" w:rsidP="001A6643">
      <w:pPr>
        <w:pStyle w:val="PargrafodaLista"/>
        <w:spacing w:line="240" w:lineRule="auto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2C7856DB" w14:textId="77777777" w:rsidR="00F46E1F" w:rsidRPr="00F46E1F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F46E1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Castilho</w:t>
      </w:r>
    </w:p>
    <w:p w14:paraId="5A288D2D" w14:textId="77777777" w:rsidR="00F46E1F" w:rsidRPr="00BE4299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04/06 (terça-feira), às 09h</w:t>
      </w:r>
    </w:p>
    <w:p w14:paraId="748E4400" w14:textId="63B4BFE5" w:rsidR="005E1BAF" w:rsidRPr="00F46E1F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PAT –</w:t>
      </w:r>
      <w:r w:rsidR="005E1BAF"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Rua Paula Marin, 1862 – Castilho – SP</w:t>
      </w:r>
    </w:p>
    <w:p w14:paraId="20EDAF78" w14:textId="77777777" w:rsidR="001A6643" w:rsidRPr="00DF500E" w:rsidRDefault="001A6643" w:rsidP="001A6643">
      <w:pPr>
        <w:pStyle w:val="PargrafodaLista"/>
        <w:spacing w:line="240" w:lineRule="auto"/>
        <w:rPr>
          <w:rFonts w:asciiTheme="majorHAnsi" w:eastAsia="Lato" w:hAnsiTheme="majorHAnsi" w:cstheme="majorHAnsi"/>
          <w:sz w:val="24"/>
          <w:szCs w:val="24"/>
          <w:highlight w:val="yellow"/>
          <w:shd w:val="clear" w:color="auto" w:fill="FFFDFC"/>
        </w:rPr>
      </w:pPr>
    </w:p>
    <w:p w14:paraId="32C94BF1" w14:textId="77777777" w:rsidR="00F46E1F" w:rsidRPr="00F46E1F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F46E1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Ilha Solteira</w:t>
      </w:r>
    </w:p>
    <w:p w14:paraId="0B4C8672" w14:textId="77777777" w:rsidR="00F46E1F" w:rsidRPr="00BE4299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04/06 (terça-feira), às 08h</w:t>
      </w:r>
    </w:p>
    <w:p w14:paraId="0BD30619" w14:textId="2832ACD4" w:rsidR="005E1BAF" w:rsidRPr="00F46E1F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PAT</w:t>
      </w:r>
      <w:r w:rsidR="005E1BAF"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– Av. Atlântico, 1659 – Box 3 e 4 – Ilha Solteira – SP</w:t>
      </w:r>
    </w:p>
    <w:p w14:paraId="7D88F5E0" w14:textId="77777777" w:rsidR="001A6643" w:rsidRPr="00DF500E" w:rsidRDefault="001A6643" w:rsidP="001A6643">
      <w:pPr>
        <w:pStyle w:val="PargrafodaLista"/>
        <w:spacing w:line="240" w:lineRule="auto"/>
        <w:rPr>
          <w:rFonts w:asciiTheme="majorHAnsi" w:eastAsia="Lato" w:hAnsiTheme="majorHAnsi" w:cstheme="majorHAnsi"/>
          <w:sz w:val="24"/>
          <w:szCs w:val="24"/>
          <w:highlight w:val="yellow"/>
          <w:shd w:val="clear" w:color="auto" w:fill="FFFDFC"/>
        </w:rPr>
      </w:pPr>
    </w:p>
    <w:p w14:paraId="71F93FE2" w14:textId="77777777" w:rsidR="00F46E1F" w:rsidRPr="00F46E1F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F46E1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Inocência</w:t>
      </w:r>
    </w:p>
    <w:p w14:paraId="179C143E" w14:textId="77777777" w:rsidR="00F46E1F" w:rsidRPr="00BE4299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05/06 (quarta-feira), às 09h</w:t>
      </w:r>
    </w:p>
    <w:p w14:paraId="6F25BB16" w14:textId="59FF727D" w:rsidR="005E1BAF" w:rsidRPr="00BE4299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Câmara Municipal – Rua Francisco Albino, 511 – Inocência – MS</w:t>
      </w:r>
    </w:p>
    <w:p w14:paraId="0E7D5A79" w14:textId="77777777" w:rsidR="001A6643" w:rsidRPr="00BE4299" w:rsidRDefault="001A6643" w:rsidP="001A6643">
      <w:pPr>
        <w:pStyle w:val="PargrafodaLista"/>
        <w:spacing w:line="240" w:lineRule="auto"/>
        <w:rPr>
          <w:rFonts w:asciiTheme="majorHAnsi" w:eastAsia="Lato" w:hAnsiTheme="majorHAnsi" w:cstheme="majorHAnsi"/>
          <w:sz w:val="24"/>
          <w:szCs w:val="24"/>
          <w:highlight w:val="yellow"/>
          <w:shd w:val="clear" w:color="auto" w:fill="FFFDFC"/>
        </w:rPr>
      </w:pPr>
    </w:p>
    <w:p w14:paraId="682E7803" w14:textId="77777777" w:rsidR="00F46E1F" w:rsidRPr="00F46E1F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F46E1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Paranaíba</w:t>
      </w:r>
    </w:p>
    <w:p w14:paraId="5BF2D9B2" w14:textId="77777777" w:rsidR="00F46E1F" w:rsidRPr="00BE4299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Data: 0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5/06 (quarta-feira), às 13h30</w:t>
      </w:r>
    </w:p>
    <w:p w14:paraId="3F72FAA8" w14:textId="230DD3E4" w:rsidR="005E1BAF" w:rsidRPr="00F46E1F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ACIP – Rua</w:t>
      </w:r>
      <w:r w:rsidR="005E1BAF"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Barão do Rio Branco, 725 – Centro – Paranaíba – MS</w:t>
      </w:r>
    </w:p>
    <w:p w14:paraId="5A59C389" w14:textId="77777777" w:rsidR="001A6643" w:rsidRPr="00F46E1F" w:rsidRDefault="001A6643" w:rsidP="001A6643">
      <w:pPr>
        <w:pStyle w:val="PargrafodaLista"/>
        <w:spacing w:line="240" w:lineRule="auto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</w:p>
    <w:p w14:paraId="63CE19E2" w14:textId="77777777" w:rsidR="00F46E1F" w:rsidRPr="00F46E1F" w:rsidRDefault="005E1BAF" w:rsidP="001A6643">
      <w:pPr>
        <w:pStyle w:val="PargrafodaLista"/>
        <w:numPr>
          <w:ilvl w:val="0"/>
          <w:numId w:val="3"/>
        </w:numPr>
        <w:spacing w:line="240" w:lineRule="auto"/>
        <w:ind w:left="714" w:hanging="357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F46E1F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Três Lagoas</w:t>
      </w:r>
    </w:p>
    <w:p w14:paraId="034D1C18" w14:textId="77777777" w:rsidR="00F46E1F" w:rsidRPr="00BE4299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Data: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06/06 (quinta-feira), às 13h30</w:t>
      </w:r>
    </w:p>
    <w:p w14:paraId="3C8B8A0D" w14:textId="55277504" w:rsidR="005E1BAF" w:rsidRPr="00F46E1F" w:rsidRDefault="00F46E1F" w:rsidP="00F46E1F">
      <w:pPr>
        <w:pStyle w:val="PargrafodaLista"/>
        <w:spacing w:line="240" w:lineRule="auto"/>
        <w:ind w:left="714"/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Local: </w:t>
      </w:r>
      <w:r w:rsidR="005E1BAF" w:rsidRPr="00BE429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IF</w:t>
      </w:r>
      <w:r w:rsidR="005E1BAF" w:rsidRPr="00F46E1F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Saúde – Av. Dr. Eloy Chaves, 562 – Centro – Três Lagoas – MS</w:t>
      </w:r>
    </w:p>
    <w:p w14:paraId="4E4D5575" w14:textId="77777777" w:rsidR="001A6643" w:rsidRDefault="001A6643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07CDF87A" w14:textId="77777777" w:rsidR="008C40AE" w:rsidRDefault="008C40AE" w:rsidP="00E7330B">
      <w:pPr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7F766087" w14:textId="10181AEF" w:rsidR="00E7330B" w:rsidRPr="00E7330B" w:rsidRDefault="00BE4299" w:rsidP="00E7330B">
      <w:pPr>
        <w:jc w:val="both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>Arauco em MS</w:t>
      </w:r>
    </w:p>
    <w:p w14:paraId="0C304CD5" w14:textId="77777777" w:rsidR="008C40AE" w:rsidRDefault="008C40AE" w:rsidP="00E7330B">
      <w:pPr>
        <w:jc w:val="both"/>
        <w:rPr>
          <w:rFonts w:asciiTheme="majorHAnsi" w:hAnsiTheme="majorHAnsi" w:cstheme="majorHAnsi"/>
          <w:bCs/>
          <w:sz w:val="24"/>
          <w:szCs w:val="24"/>
        </w:rPr>
      </w:pPr>
    </w:p>
    <w:p w14:paraId="1397F725" w14:textId="30459A42" w:rsidR="008C40AE" w:rsidRDefault="008C40AE" w:rsidP="00E7330B">
      <w:pPr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Presente em Mato Grosso do Sul desde 2009, a Arauco prioriza a contratação de colaboradores em cidades próximas à sua operação. </w:t>
      </w:r>
      <w:r w:rsidR="00795A3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Primeira empresa florestal do mundo a ser certificada como Carbono Neutro, a</w:t>
      </w:r>
      <w:r w:rsidR="00795A33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 </w:t>
      </w:r>
      <w:r w:rsidR="00F9580E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>empresa</w:t>
      </w:r>
      <w:r w:rsidR="00795A33">
        <w:rPr>
          <w:rFonts w:asciiTheme="majorHAnsi" w:eastAsia="Lato" w:hAnsiTheme="majorHAnsi" w:cstheme="majorHAnsi"/>
          <w:sz w:val="23"/>
          <w:szCs w:val="23"/>
          <w:shd w:val="clear" w:color="auto" w:fill="FFFDFC"/>
        </w:rPr>
        <w:t xml:space="preserve"> está comprometida com o desenvolvimento sustentável da região.</w:t>
      </w:r>
    </w:p>
    <w:p w14:paraId="0A8AD674" w14:textId="77777777" w:rsidR="008C40AE" w:rsidRDefault="008C40AE" w:rsidP="00E7330B">
      <w:pPr>
        <w:jc w:val="both"/>
        <w:rPr>
          <w:rFonts w:asciiTheme="majorHAnsi" w:hAnsiTheme="majorHAnsi" w:cstheme="majorHAnsi"/>
          <w:bCs/>
          <w:sz w:val="24"/>
          <w:szCs w:val="24"/>
        </w:rPr>
      </w:pPr>
    </w:p>
    <w:p w14:paraId="78E2A063" w14:textId="5A5F142E" w:rsidR="00973307" w:rsidRDefault="00795A33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hAnsiTheme="majorHAnsi" w:cstheme="majorHAnsi"/>
          <w:bCs/>
          <w:sz w:val="24"/>
          <w:szCs w:val="24"/>
        </w:rPr>
        <w:t>E</w:t>
      </w:r>
      <w:r w:rsidR="00E7330B" w:rsidRPr="00E7330B">
        <w:rPr>
          <w:rFonts w:asciiTheme="majorHAnsi" w:hAnsiTheme="majorHAnsi" w:cstheme="majorHAnsi"/>
          <w:bCs/>
          <w:sz w:val="24"/>
          <w:szCs w:val="24"/>
        </w:rPr>
        <w:t xml:space="preserve">m maio deste ano, a Arauco recebeu do </w:t>
      </w:r>
      <w:r w:rsidR="00E7330B"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Instituto de Meio Ambiente de Mato Grosso do Sul (Imasul), a Licença de Instalação para o Projeto Sucuriú, primeira fábrica de celulose branqueada da empresa no Brasil. A Licença de Instalação permite que o projeto saia do papel e comece a ser implementado. </w:t>
      </w:r>
      <w:r w:rsidR="008C40A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 previsão é que as obras de construção da fábrica tenham início em 2025. </w:t>
      </w:r>
    </w:p>
    <w:p w14:paraId="115C87A2" w14:textId="5A9A9F6B" w:rsidR="00E7330B" w:rsidRPr="00E7330B" w:rsidRDefault="00E7330B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7330B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lastRenderedPageBreak/>
        <w:t xml:space="preserve">O Projeto Sucuriú estará localizado a 50km do centro urbano de Inocência. O investimento industrial previsto para o projeto, que terá capacidade para produzir 2,5 milhões de toneladas de celulose branqueada ao ano, é de aproximadamente R$ 15 bilhões. </w:t>
      </w:r>
    </w:p>
    <w:p w14:paraId="6890D132" w14:textId="77777777" w:rsidR="00E7330B" w:rsidRDefault="00E7330B" w:rsidP="00E7330B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32068D13" w14:textId="3180B281" w:rsidR="00DC3962" w:rsidRPr="00DC3962" w:rsidRDefault="00DC3962" w:rsidP="00DC3962">
      <w:pPr>
        <w:jc w:val="both"/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Mais informações à imprensa:</w:t>
      </w:r>
    </w:p>
    <w:p w14:paraId="405ECD65" w14:textId="77777777" w:rsidR="00DC3962" w:rsidRPr="00DC3962" w:rsidRDefault="00DC3962" w:rsidP="00DC3962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A4</w:t>
      </w:r>
      <w:r w:rsidRPr="00DC3962">
        <w:rPr>
          <w:rFonts w:asciiTheme="majorHAnsi" w:eastAsia="Lato" w:hAnsiTheme="majorHAnsi" w:cstheme="majorHAnsi"/>
          <w:b/>
          <w:color w:val="FF0000"/>
          <w:sz w:val="18"/>
          <w:szCs w:val="18"/>
          <w:shd w:val="clear" w:color="auto" w:fill="FFFDFC"/>
        </w:rPr>
        <w:t>&amp;</w:t>
      </w: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Holofote Comunicação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| +55 (11) 3897-4122</w:t>
      </w:r>
    </w:p>
    <w:p w14:paraId="0FFA7E13" w14:textId="77777777" w:rsidR="00DC3962" w:rsidRPr="00DC3962" w:rsidRDefault="00DC3962" w:rsidP="00DC3962">
      <w:pPr>
        <w:jc w:val="both"/>
        <w:rPr>
          <w:rFonts w:asciiTheme="majorHAnsi" w:eastAsia="Lato" w:hAnsiTheme="majorHAnsi" w:cstheme="majorHAnsi"/>
          <w:sz w:val="18"/>
          <w:szCs w:val="18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Luciana Modesto  </w:t>
      </w:r>
      <w:hyperlink r:id="rId9">
        <w:r w:rsidRPr="00DC3962">
          <w:rPr>
            <w:rFonts w:asciiTheme="majorHAnsi" w:eastAsia="Lato" w:hAnsiTheme="majorHAnsi" w:cstheme="majorHAnsi"/>
            <w:sz w:val="18"/>
            <w:szCs w:val="18"/>
            <w:shd w:val="clear" w:color="auto" w:fill="FFFDFC"/>
          </w:rPr>
          <w:t>lucianamodesto@a4eholofote.com.br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r w:rsidRPr="00DC3962">
        <w:rPr>
          <w:rFonts w:asciiTheme="majorHAnsi" w:eastAsia="Lato" w:hAnsiTheme="majorHAnsi" w:cstheme="majorHAnsi"/>
          <w:sz w:val="18"/>
          <w:szCs w:val="18"/>
        </w:rPr>
        <w:t>+55 (67) 99247-8005</w:t>
      </w:r>
    </w:p>
    <w:p w14:paraId="17C36556" w14:textId="77777777" w:rsidR="00DC3962" w:rsidRPr="00DC3962" w:rsidRDefault="00DC3962" w:rsidP="00DC3962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Luana Zanelato  </w:t>
      </w:r>
      <w:hyperlink r:id="rId10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luanazanelato@a4eholofote.com.br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98022 2443</w:t>
      </w:r>
    </w:p>
    <w:p w14:paraId="2F83F212" w14:textId="3D06C0E9" w:rsidR="00AB2E08" w:rsidRPr="00DC3962" w:rsidRDefault="00DC3962" w:rsidP="005929A6">
      <w:pPr>
        <w:jc w:val="both"/>
        <w:rPr>
          <w:rFonts w:asciiTheme="majorHAnsi" w:hAnsiTheme="majorHAnsi" w:cstheme="majorHAnsi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Neila Carvalho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hyperlink r:id="rId11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neilacarvalho@a4eholofote.com.br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99916-5094</w:t>
      </w:r>
    </w:p>
    <w:sectPr w:rsidR="00AB2E08" w:rsidRPr="00DC3962" w:rsidSect="002D4C4C">
      <w:headerReference w:type="default" r:id="rId12"/>
      <w:pgSz w:w="12240" w:h="18720"/>
      <w:pgMar w:top="2268" w:right="1134" w:bottom="709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89A9C6" w14:textId="77777777" w:rsidR="00A23F0F" w:rsidRDefault="00A23F0F">
      <w:pPr>
        <w:spacing w:line="240" w:lineRule="auto"/>
      </w:pPr>
      <w:r>
        <w:separator/>
      </w:r>
    </w:p>
  </w:endnote>
  <w:endnote w:type="continuationSeparator" w:id="0">
    <w:p w14:paraId="6499F4B6" w14:textId="77777777" w:rsidR="00A23F0F" w:rsidRDefault="00A23F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85ED96" w14:textId="77777777" w:rsidR="00A23F0F" w:rsidRDefault="00A23F0F">
      <w:pPr>
        <w:spacing w:line="240" w:lineRule="auto"/>
      </w:pPr>
      <w:r>
        <w:separator/>
      </w:r>
    </w:p>
  </w:footnote>
  <w:footnote w:type="continuationSeparator" w:id="0">
    <w:p w14:paraId="0F7DAE78" w14:textId="77777777" w:rsidR="00A23F0F" w:rsidRDefault="00A23F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75E18" w14:textId="12CA5003" w:rsidR="00B846A5" w:rsidRDefault="0002303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2F715CE8" wp14:editId="766C4972">
          <wp:extent cx="739140" cy="739140"/>
          <wp:effectExtent l="0" t="0" r="0" b="0"/>
          <wp:docPr id="1308789680" name="Imagem 1308789680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D05829" wp14:editId="50D2DD8F">
          <wp:simplePos x="0" y="0"/>
          <wp:positionH relativeFrom="column">
            <wp:posOffset>6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898311063" name="Imagem 898311063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9B228D"/>
    <w:multiLevelType w:val="hybridMultilevel"/>
    <w:tmpl w:val="77046C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A4283"/>
    <w:multiLevelType w:val="hybridMultilevel"/>
    <w:tmpl w:val="C7A8F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744E1E"/>
    <w:multiLevelType w:val="hybridMultilevel"/>
    <w:tmpl w:val="29E23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291437">
    <w:abstractNumId w:val="0"/>
  </w:num>
  <w:num w:numId="2" w16cid:durableId="1119297609">
    <w:abstractNumId w:val="1"/>
  </w:num>
  <w:num w:numId="3" w16cid:durableId="1441336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6A5"/>
    <w:rsid w:val="00005198"/>
    <w:rsid w:val="00023037"/>
    <w:rsid w:val="00066901"/>
    <w:rsid w:val="0009576B"/>
    <w:rsid w:val="000B0573"/>
    <w:rsid w:val="0010429F"/>
    <w:rsid w:val="00115948"/>
    <w:rsid w:val="00115ED8"/>
    <w:rsid w:val="00117E31"/>
    <w:rsid w:val="00120432"/>
    <w:rsid w:val="0012391E"/>
    <w:rsid w:val="00165CBC"/>
    <w:rsid w:val="001A6643"/>
    <w:rsid w:val="001A724A"/>
    <w:rsid w:val="001C07A7"/>
    <w:rsid w:val="002B7794"/>
    <w:rsid w:val="002C2EBA"/>
    <w:rsid w:val="002C7B36"/>
    <w:rsid w:val="002D4C4C"/>
    <w:rsid w:val="00334D99"/>
    <w:rsid w:val="003569A7"/>
    <w:rsid w:val="00363D2A"/>
    <w:rsid w:val="003670FC"/>
    <w:rsid w:val="003704DB"/>
    <w:rsid w:val="0038701F"/>
    <w:rsid w:val="003C51DF"/>
    <w:rsid w:val="003D1FFD"/>
    <w:rsid w:val="00400A69"/>
    <w:rsid w:val="00400F3B"/>
    <w:rsid w:val="00442954"/>
    <w:rsid w:val="004712B2"/>
    <w:rsid w:val="00472208"/>
    <w:rsid w:val="00484F83"/>
    <w:rsid w:val="00497CD0"/>
    <w:rsid w:val="004D037F"/>
    <w:rsid w:val="004D1BDC"/>
    <w:rsid w:val="004D5B14"/>
    <w:rsid w:val="00500285"/>
    <w:rsid w:val="00512E45"/>
    <w:rsid w:val="005417D7"/>
    <w:rsid w:val="005519F6"/>
    <w:rsid w:val="00557C5B"/>
    <w:rsid w:val="0056611A"/>
    <w:rsid w:val="005929A6"/>
    <w:rsid w:val="005973AB"/>
    <w:rsid w:val="005B373B"/>
    <w:rsid w:val="005B5A71"/>
    <w:rsid w:val="005C60AB"/>
    <w:rsid w:val="005C7E57"/>
    <w:rsid w:val="005E03B0"/>
    <w:rsid w:val="005E1BAF"/>
    <w:rsid w:val="005E2ACB"/>
    <w:rsid w:val="0062061B"/>
    <w:rsid w:val="00647381"/>
    <w:rsid w:val="00662AF6"/>
    <w:rsid w:val="00662F0C"/>
    <w:rsid w:val="00672A57"/>
    <w:rsid w:val="0067712D"/>
    <w:rsid w:val="006A7797"/>
    <w:rsid w:val="006B0412"/>
    <w:rsid w:val="006E1041"/>
    <w:rsid w:val="006F7D32"/>
    <w:rsid w:val="00726C25"/>
    <w:rsid w:val="00795A33"/>
    <w:rsid w:val="007A0B92"/>
    <w:rsid w:val="007B2E38"/>
    <w:rsid w:val="007D00CC"/>
    <w:rsid w:val="007D2F2B"/>
    <w:rsid w:val="007F4B80"/>
    <w:rsid w:val="008018DB"/>
    <w:rsid w:val="008107DB"/>
    <w:rsid w:val="008329E2"/>
    <w:rsid w:val="00895B2C"/>
    <w:rsid w:val="008A7E6E"/>
    <w:rsid w:val="008C3637"/>
    <w:rsid w:val="008C40AE"/>
    <w:rsid w:val="00971FF3"/>
    <w:rsid w:val="00973307"/>
    <w:rsid w:val="00982B55"/>
    <w:rsid w:val="00982F38"/>
    <w:rsid w:val="009B12A4"/>
    <w:rsid w:val="009F0990"/>
    <w:rsid w:val="00A23F0F"/>
    <w:rsid w:val="00A52D71"/>
    <w:rsid w:val="00A636CF"/>
    <w:rsid w:val="00A768FF"/>
    <w:rsid w:val="00A854C3"/>
    <w:rsid w:val="00AA5FCA"/>
    <w:rsid w:val="00AB2E08"/>
    <w:rsid w:val="00AC30F9"/>
    <w:rsid w:val="00AC3586"/>
    <w:rsid w:val="00AD3500"/>
    <w:rsid w:val="00AE5EE5"/>
    <w:rsid w:val="00B05CEC"/>
    <w:rsid w:val="00B24E4C"/>
    <w:rsid w:val="00B60D13"/>
    <w:rsid w:val="00B64736"/>
    <w:rsid w:val="00B7756D"/>
    <w:rsid w:val="00B812F7"/>
    <w:rsid w:val="00B846A5"/>
    <w:rsid w:val="00B97F67"/>
    <w:rsid w:val="00BC6A62"/>
    <w:rsid w:val="00BD0348"/>
    <w:rsid w:val="00BD1DDE"/>
    <w:rsid w:val="00BE4299"/>
    <w:rsid w:val="00BF3862"/>
    <w:rsid w:val="00C21FE2"/>
    <w:rsid w:val="00C25484"/>
    <w:rsid w:val="00C56973"/>
    <w:rsid w:val="00C725EB"/>
    <w:rsid w:val="00C81A92"/>
    <w:rsid w:val="00C92227"/>
    <w:rsid w:val="00CC57B1"/>
    <w:rsid w:val="00CF4C84"/>
    <w:rsid w:val="00D919C1"/>
    <w:rsid w:val="00DC16C5"/>
    <w:rsid w:val="00DC3962"/>
    <w:rsid w:val="00DD11A3"/>
    <w:rsid w:val="00DF500E"/>
    <w:rsid w:val="00E213BE"/>
    <w:rsid w:val="00E44A13"/>
    <w:rsid w:val="00E7250C"/>
    <w:rsid w:val="00E7330B"/>
    <w:rsid w:val="00E83234"/>
    <w:rsid w:val="00EA1283"/>
    <w:rsid w:val="00EA700E"/>
    <w:rsid w:val="00EC6009"/>
    <w:rsid w:val="00ED0124"/>
    <w:rsid w:val="00EE2E8A"/>
    <w:rsid w:val="00EF77FA"/>
    <w:rsid w:val="00EF7E09"/>
    <w:rsid w:val="00F46E1F"/>
    <w:rsid w:val="00F64ED6"/>
    <w:rsid w:val="00F94467"/>
    <w:rsid w:val="00F9580E"/>
    <w:rsid w:val="00FB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A1739"/>
  <w15:docId w15:val="{965C5030-DE64-4304-A073-F27050C5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E733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79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eilacarvalho@a4eholofote.com.b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uanazanelato@a4eholofote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ucianamodesto@a4eholofote.com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R4QPowFmWwMgDxeIy6PHti2Qhg==">CgMxLjA4AHIhMWpVQkE1eHFLWUlGNnA3ZjNUYWY0NzlBcG1iakViSTBF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653</Words>
  <Characters>3530</Characters>
  <Application>Microsoft Office Word</Application>
  <DocSecurity>4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 Zanelato</dc:creator>
  <cp:lastModifiedBy>Luana Zanelato</cp:lastModifiedBy>
  <cp:revision>2</cp:revision>
  <dcterms:created xsi:type="dcterms:W3CDTF">2024-05-21T17:30:00Z</dcterms:created>
  <dcterms:modified xsi:type="dcterms:W3CDTF">2024-05-21T17:30:00Z</dcterms:modified>
</cp:coreProperties>
</file>