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62E1F" w14:textId="77777777" w:rsidR="00355975" w:rsidRDefault="00355975" w:rsidP="00355975">
      <w:pPr>
        <w:spacing w:line="240" w:lineRule="auto"/>
        <w:jc w:val="center"/>
        <w:rPr>
          <w:rFonts w:ascii="Calibri" w:eastAsia="Calibri" w:hAnsi="Calibri" w:cs="Calibri"/>
          <w:b/>
          <w:sz w:val="48"/>
          <w:szCs w:val="48"/>
          <w:shd w:val="clear" w:color="auto" w:fill="FFFDFC"/>
        </w:rPr>
      </w:pPr>
      <w:r>
        <w:rPr>
          <w:rFonts w:ascii="Calibri" w:eastAsia="Calibri" w:hAnsi="Calibri" w:cs="Calibri"/>
          <w:b/>
          <w:sz w:val="48"/>
          <w:szCs w:val="48"/>
          <w:shd w:val="clear" w:color="auto" w:fill="FFFDFC"/>
        </w:rPr>
        <w:t xml:space="preserve">Arauco abre 59 vagas para operação florestal em MS </w:t>
      </w:r>
    </w:p>
    <w:p w14:paraId="1DC44417" w14:textId="77777777" w:rsidR="00355975" w:rsidRDefault="00355975" w:rsidP="00355975">
      <w:pPr>
        <w:spacing w:line="240" w:lineRule="auto"/>
        <w:jc w:val="center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D74DE41" w14:textId="77777777" w:rsidR="00355975" w:rsidRDefault="00355975" w:rsidP="00355975">
      <w:pPr>
        <w:spacing w:line="240" w:lineRule="auto"/>
        <w:jc w:val="center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i/>
          <w:sz w:val="24"/>
          <w:szCs w:val="24"/>
          <w:shd w:val="clear" w:color="auto" w:fill="FFFDFC"/>
        </w:rPr>
        <w:t>Seleção acontece no dia 5 de fevereiro, em Paranaíba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br/>
      </w:r>
    </w:p>
    <w:p w14:paraId="577F2A6B" w14:textId="7E26145F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Arauco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realizará um processo seletivo no dia 5 de fevereiro, às 8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horas, 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para</w:t>
      </w: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 xml:space="preserve"> preencher 59 vagas para sua operação florestal,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em Mato Grosso do Sul. Com o apoio da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Funtrab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a seleção acontece na Praça da República (piso superior do shopping), em Paranaíba.  </w:t>
      </w:r>
    </w:p>
    <w:p w14:paraId="448B3DA9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CC960BA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As vagas disponíveis são para as funções de líder florestal (2 vagas), auxiliar florestal (</w:t>
      </w:r>
      <w:proofErr w:type="gram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30  vagas</w:t>
      </w:r>
      <w:proofErr w:type="gram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) e operador florestal III (3 vagas), mecânico III (3 vagas), mecânico II (11 vagas), motorista II - comboio  (6 vagas), e motorista II - prancha (4 vagas).</w:t>
      </w:r>
    </w:p>
    <w:p w14:paraId="44907B5D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75D976AC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Além das oportunidades de emprego, a Arauco oferece pacote de benefícios aos colaboradores, que inclui plano de saúde (Unimed) e odontológico, vale-alimentação ou refeitório interno, transporte fretado ou alojamento, seguro de vida em grupo, previdência privada, acesso ao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Gympass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prêmios de produtividade e assiduidade (mensal e semestral), cestas de Natal e brinquedos, além de material escolar.</w:t>
      </w:r>
    </w:p>
    <w:p w14:paraId="32AAA729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57DBA157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Os interessados devem comparecer na data, horário e local informados para o processo seletivo, levando documentos pessoais (RG e CPF ou CNH, no caso de vagas para motoristas) e currículo atualizado.</w:t>
      </w:r>
    </w:p>
    <w:p w14:paraId="1FC97175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E1249BB" w14:textId="77777777" w:rsidR="00355975" w:rsidRDefault="00355975" w:rsidP="00355975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DATA E LOCAL DA SELEÇÃO:</w:t>
      </w:r>
    </w:p>
    <w:p w14:paraId="6EA3558F" w14:textId="77777777" w:rsidR="00355975" w:rsidRDefault="00355975" w:rsidP="00355975">
      <w:pPr>
        <w:spacing w:line="240" w:lineRule="auto"/>
        <w:ind w:left="720"/>
        <w:rPr>
          <w:rFonts w:ascii="Calibri" w:eastAsia="Calibri" w:hAnsi="Calibri" w:cs="Calibri"/>
          <w:sz w:val="24"/>
          <w:szCs w:val="24"/>
          <w:highlight w:val="yellow"/>
        </w:rPr>
      </w:pPr>
    </w:p>
    <w:p w14:paraId="0B164BDC" w14:textId="77777777" w:rsidR="00355975" w:rsidRDefault="00355975" w:rsidP="00355975">
      <w:pPr>
        <w:numPr>
          <w:ilvl w:val="0"/>
          <w:numId w:val="1"/>
        </w:numPr>
        <w:spacing w:line="240" w:lineRule="auto"/>
        <w:ind w:left="714" w:hanging="357"/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Paranaíba/MS</w:t>
      </w:r>
    </w:p>
    <w:p w14:paraId="7168E29A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Data: 05/02 (quarta-feira), às 8h (horário de MS)</w:t>
      </w:r>
    </w:p>
    <w:p w14:paraId="5FCA2A2D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Local: </w:t>
      </w:r>
      <w:proofErr w:type="spellStart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Funtrab</w:t>
      </w:r>
      <w:proofErr w:type="spellEnd"/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na Praça da República (piso superior do shopping) - Paranaíba/MS</w:t>
      </w:r>
    </w:p>
    <w:p w14:paraId="69C0E07A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770AA3F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8400B61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3C014F92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19566AE2" w14:textId="77777777" w:rsidR="00355975" w:rsidRDefault="00355975" w:rsidP="00355975">
      <w:pPr>
        <w:spacing w:line="240" w:lineRule="auto"/>
        <w:ind w:left="714"/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34F2796" w14:textId="77777777" w:rsidR="00355975" w:rsidRDefault="00355975" w:rsidP="00355975">
      <w:p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Arauco em MS</w:t>
      </w:r>
    </w:p>
    <w:p w14:paraId="2EAE63E9" w14:textId="77777777" w:rsidR="00355975" w:rsidRDefault="00355975" w:rsidP="0035597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33BA0E2" w14:textId="77777777" w:rsidR="00355975" w:rsidRDefault="00355975" w:rsidP="00355975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Presente em Mato Grosso do Sul desde 2009, a Arauco prioriza a contratação de colaboradores em cidades próximas à sua operação. Primeira empresa florestal do mundo a ser certificada como Carbono Neutro, a empresa está comprometida com o desenvolvimento sustentável da região.</w:t>
      </w:r>
    </w:p>
    <w:p w14:paraId="5197E3A1" w14:textId="77777777" w:rsidR="00355975" w:rsidRDefault="00355975" w:rsidP="00355975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</w:p>
    <w:p w14:paraId="4B04761F" w14:textId="77777777" w:rsidR="00355975" w:rsidRDefault="00355975" w:rsidP="00355975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 xml:space="preserve">Localizado a 50 km do centro urbano de Inocência, o Projeto Sucuriú trata da construção da primeira fábrica de celulose branqueada da empresa no Brasil, a maior em etapa única no mundo. </w:t>
      </w: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lastRenderedPageBreak/>
        <w:t>Em fase de terraplanagem, o projeto prevê o início das obras no segundo semestre de 2025 e operação em 2027. O investimento industrial previsto é de US$ 4,6 bilhões, com capacidade para produzir 3,5 bilhões de toneladas ao ano.</w:t>
      </w:r>
    </w:p>
    <w:p w14:paraId="05346CEA" w14:textId="77777777" w:rsidR="00355975" w:rsidRDefault="00355975" w:rsidP="00355975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</w:p>
    <w:p w14:paraId="474304D4" w14:textId="77777777" w:rsidR="00355975" w:rsidRDefault="00355975" w:rsidP="00355975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  <w:r>
        <w:rPr>
          <w:rFonts w:ascii="Calibri" w:eastAsia="Calibri" w:hAnsi="Calibri" w:cs="Calibri"/>
          <w:i/>
          <w:sz w:val="23"/>
          <w:szCs w:val="23"/>
          <w:shd w:val="clear" w:color="auto" w:fill="FFFDFC"/>
        </w:rPr>
        <w:t>Quando for concluída a obra, o Projeto Sucuriú empregará um contingente permanente de 6 mil trabalhadores (florestal, industrial e logística).</w:t>
      </w:r>
    </w:p>
    <w:p w14:paraId="711D1F37" w14:textId="77777777" w:rsidR="00355975" w:rsidRDefault="00355975" w:rsidP="00355975">
      <w:pPr>
        <w:jc w:val="both"/>
        <w:rPr>
          <w:rFonts w:ascii="Calibri" w:eastAsia="Calibri" w:hAnsi="Calibri" w:cs="Calibri"/>
          <w:i/>
          <w:sz w:val="23"/>
          <w:szCs w:val="23"/>
          <w:shd w:val="clear" w:color="auto" w:fill="FFFDFC"/>
        </w:rPr>
      </w:pPr>
    </w:p>
    <w:p w14:paraId="054377E5" w14:textId="77777777" w:rsidR="00355975" w:rsidRDefault="00355975" w:rsidP="00355975">
      <w:pPr>
        <w:jc w:val="both"/>
        <w:rPr>
          <w:rFonts w:ascii="Calibri" w:eastAsia="Calibri" w:hAnsi="Calibri" w:cs="Calibri"/>
          <w:b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Mais informações à imprensa:</w:t>
      </w:r>
    </w:p>
    <w:p w14:paraId="085B49DC" w14:textId="77777777" w:rsidR="00355975" w:rsidRDefault="00355975" w:rsidP="00355975">
      <w:pPr>
        <w:jc w:val="both"/>
        <w:rPr>
          <w:rFonts w:ascii="Calibri" w:eastAsia="Calibri" w:hAnsi="Calibri" w:cs="Calibri"/>
          <w:b/>
          <w:sz w:val="18"/>
          <w:szCs w:val="18"/>
          <w:shd w:val="clear" w:color="auto" w:fill="FFFDFC"/>
        </w:rPr>
      </w:pPr>
      <w:proofErr w:type="spellStart"/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CorComunica</w:t>
      </w:r>
      <w:proofErr w:type="spellEnd"/>
    </w:p>
    <w:p w14:paraId="312D4335" w14:textId="77777777" w:rsidR="00355975" w:rsidRDefault="00355975" w:rsidP="00355975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Evelise </w:t>
      </w:r>
      <w:proofErr w:type="gramStart"/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Couto 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evelisecouto@corcomunica.com.br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+55 (67) 99260-0352</w:t>
      </w:r>
    </w:p>
    <w:p w14:paraId="30780A44" w14:textId="77777777" w:rsidR="00355975" w:rsidRDefault="00355975" w:rsidP="00355975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Luciana Modesto  </w:t>
      </w:r>
      <w:hyperlink r:id="rId5">
        <w:r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lucianamodesto@</w:t>
        </w:r>
      </w:hyperlink>
      <w:proofErr w:type="gramStart"/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corcomunica.com.br  </w:t>
      </w:r>
      <w:r>
        <w:rPr>
          <w:rFonts w:ascii="Calibri" w:eastAsia="Calibri" w:hAnsi="Calibri" w:cs="Calibri"/>
          <w:sz w:val="18"/>
          <w:szCs w:val="18"/>
        </w:rPr>
        <w:t>+</w:t>
      </w:r>
      <w:proofErr w:type="gramEnd"/>
      <w:r>
        <w:rPr>
          <w:rFonts w:ascii="Calibri" w:eastAsia="Calibri" w:hAnsi="Calibri" w:cs="Calibri"/>
          <w:sz w:val="18"/>
          <w:szCs w:val="18"/>
        </w:rPr>
        <w:t>55 (67) 99247-8005</w:t>
      </w:r>
    </w:p>
    <w:p w14:paraId="082EAD85" w14:textId="77777777" w:rsidR="00355975" w:rsidRDefault="00355975" w:rsidP="00355975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Neila Carvalho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</w:t>
      </w:r>
      <w:hyperlink r:id="rId6">
        <w:r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neilacarvalho@</w:t>
        </w:r>
      </w:hyperlink>
      <w:proofErr w:type="gramStart"/>
      <w:r>
        <w:rPr>
          <w:rFonts w:ascii="Calibri" w:eastAsia="Calibri" w:hAnsi="Calibri" w:cs="Calibri"/>
          <w:sz w:val="18"/>
          <w:szCs w:val="18"/>
          <w:shd w:val="clear" w:color="auto" w:fill="FFFDFC"/>
        </w:rPr>
        <w:t>corcomunica.com.br  +</w:t>
      </w:r>
      <w:proofErr w:type="gramEnd"/>
      <w:r>
        <w:rPr>
          <w:rFonts w:ascii="Calibri" w:eastAsia="Calibri" w:hAnsi="Calibri" w:cs="Calibri"/>
          <w:sz w:val="18"/>
          <w:szCs w:val="18"/>
          <w:shd w:val="clear" w:color="auto" w:fill="FFFDFC"/>
        </w:rPr>
        <w:t>55 (11) 99916-5094</w:t>
      </w:r>
    </w:p>
    <w:p w14:paraId="01C3807E" w14:textId="77777777" w:rsidR="00355975" w:rsidRDefault="00355975" w:rsidP="00355975">
      <w:pPr>
        <w:jc w:val="both"/>
        <w:rPr>
          <w:rFonts w:ascii="Calibri" w:eastAsia="Calibri" w:hAnsi="Calibri" w:cs="Calibri"/>
        </w:rPr>
      </w:pPr>
    </w:p>
    <w:p w14:paraId="44250597" w14:textId="77777777" w:rsidR="00355975" w:rsidRDefault="00355975" w:rsidP="00355975">
      <w:pPr>
        <w:jc w:val="both"/>
        <w:rPr>
          <w:rFonts w:ascii="Calibri" w:eastAsia="Calibri" w:hAnsi="Calibri" w:cs="Calibri"/>
        </w:rPr>
      </w:pPr>
    </w:p>
    <w:p w14:paraId="5B5444F4" w14:textId="77777777" w:rsidR="00355975" w:rsidRDefault="00355975" w:rsidP="00355975"/>
    <w:p w14:paraId="7ADA0AA0" w14:textId="77777777" w:rsidR="00D71B73" w:rsidRDefault="00D71B73"/>
    <w:sectPr w:rsidR="00D71B73" w:rsidSect="0035597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1D6E6C"/>
    <w:multiLevelType w:val="multilevel"/>
    <w:tmpl w:val="F09C4A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1256481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975"/>
    <w:rsid w:val="00355975"/>
    <w:rsid w:val="006E21C4"/>
    <w:rsid w:val="009F5A26"/>
    <w:rsid w:val="00D7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66FD3"/>
  <w15:chartTrackingRefBased/>
  <w15:docId w15:val="{B7E6CA60-9B3E-4B72-90D4-B75776AEA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975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559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55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559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559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559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559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559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559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559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559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559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559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5597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5597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559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559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559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559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559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55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559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559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559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559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559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5597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559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5597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559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ilacarvalho@a4eholofote.com.br" TargetMode="External"/><Relationship Id="rId5" Type="http://schemas.openxmlformats.org/officeDocument/2006/relationships/hyperlink" Target="mailto:lucianamodesto@a4eholofote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409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Modesto dos Santos</dc:creator>
  <cp:keywords/>
  <dc:description/>
  <cp:lastModifiedBy>Luciana Modesto dos Santos</cp:lastModifiedBy>
  <cp:revision>1</cp:revision>
  <dcterms:created xsi:type="dcterms:W3CDTF">2025-02-03T12:06:00Z</dcterms:created>
  <dcterms:modified xsi:type="dcterms:W3CDTF">2025-02-03T15:43:00Z</dcterms:modified>
</cp:coreProperties>
</file>